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32" w:rsidRPr="00004C42" w:rsidRDefault="00133C56">
      <w:pPr>
        <w:pStyle w:val="normal0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Proyecto KA </w:t>
      </w:r>
      <w:r w:rsidR="0094539A" w:rsidRPr="00004C42">
        <w:rPr>
          <w:rFonts w:ascii="Arial" w:hAnsi="Arial" w:cs="Arial"/>
        </w:rPr>
        <w:t>101:</w:t>
      </w:r>
      <w:r w:rsidR="006462B0" w:rsidRPr="00004C42">
        <w:rPr>
          <w:rFonts w:ascii="Arial" w:hAnsi="Arial" w:cs="Arial"/>
        </w:rPr>
        <w:t xml:space="preserve"> </w:t>
      </w:r>
      <w:r w:rsidR="006462B0" w:rsidRPr="00004C42">
        <w:rPr>
          <w:rFonts w:ascii="Arial" w:hAnsi="Arial" w:cs="Arial"/>
          <w:b/>
          <w:u w:val="single"/>
        </w:rPr>
        <w:t>"</w:t>
      </w:r>
      <w:r w:rsidRPr="00004C42">
        <w:rPr>
          <w:rFonts w:ascii="Arial" w:hAnsi="Arial" w:cs="Arial"/>
          <w:b/>
          <w:u w:val="single"/>
        </w:rPr>
        <w:t xml:space="preserve">Conectando con Europa: la mejora del Sistema de Enseñanza en Lenguas </w:t>
      </w:r>
      <w:proofErr w:type="gramStart"/>
      <w:r w:rsidRPr="00004C42">
        <w:rPr>
          <w:rFonts w:ascii="Arial" w:hAnsi="Arial" w:cs="Arial"/>
          <w:b/>
          <w:u w:val="single"/>
        </w:rPr>
        <w:t>Extranjeras(</w:t>
      </w:r>
      <w:proofErr w:type="gramEnd"/>
      <w:r w:rsidRPr="00004C42">
        <w:rPr>
          <w:rFonts w:ascii="Arial" w:hAnsi="Arial" w:cs="Arial"/>
          <w:b/>
          <w:u w:val="single"/>
        </w:rPr>
        <w:t xml:space="preserve"> SELE) en el IES Juan Carlos I “</w:t>
      </w:r>
    </w:p>
    <w:p w:rsidR="00F04C32" w:rsidRPr="00004C42" w:rsidRDefault="00F04C32">
      <w:pPr>
        <w:pStyle w:val="normal0"/>
        <w:rPr>
          <w:rFonts w:ascii="Arial" w:hAnsi="Arial" w:cs="Arial"/>
        </w:rPr>
      </w:pPr>
    </w:p>
    <w:p w:rsidR="00F04C32" w:rsidRPr="00004C42" w:rsidRDefault="00004C42">
      <w:pPr>
        <w:pStyle w:val="normal0"/>
        <w:rPr>
          <w:rFonts w:ascii="Arial" w:hAnsi="Arial" w:cs="Arial"/>
          <w:b/>
        </w:rPr>
      </w:pPr>
      <w:r w:rsidRPr="00004C42">
        <w:rPr>
          <w:rFonts w:ascii="Arial" w:hAnsi="Arial" w:cs="Arial"/>
          <w:b/>
        </w:rPr>
        <w:t>MOVILIDAD DOCENTE: 2 profesora</w:t>
      </w:r>
      <w:r w:rsidR="006462B0" w:rsidRPr="00004C42">
        <w:rPr>
          <w:rFonts w:ascii="Arial" w:hAnsi="Arial" w:cs="Arial"/>
          <w:b/>
        </w:rPr>
        <w:t xml:space="preserve">s del </w:t>
      </w:r>
      <w:proofErr w:type="spellStart"/>
      <w:r w:rsidR="00133C56" w:rsidRPr="00004C42">
        <w:rPr>
          <w:rFonts w:ascii="Arial" w:hAnsi="Arial" w:cs="Arial"/>
          <w:b/>
        </w:rPr>
        <w:t>Dpto</w:t>
      </w:r>
      <w:proofErr w:type="spellEnd"/>
      <w:r w:rsidR="00133C56" w:rsidRPr="00004C42">
        <w:rPr>
          <w:rFonts w:ascii="Arial" w:hAnsi="Arial" w:cs="Arial"/>
          <w:b/>
        </w:rPr>
        <w:t xml:space="preserve"> de </w:t>
      </w:r>
      <w:r w:rsidRPr="00004C42">
        <w:rPr>
          <w:rFonts w:ascii="Arial" w:hAnsi="Arial" w:cs="Arial"/>
          <w:b/>
        </w:rPr>
        <w:t>francés</w:t>
      </w:r>
      <w:r w:rsidR="00133C56" w:rsidRPr="00004C42">
        <w:rPr>
          <w:rFonts w:ascii="Arial" w:hAnsi="Arial" w:cs="Arial"/>
          <w:b/>
        </w:rPr>
        <w:t xml:space="preserve">  y Geografía e Historia </w:t>
      </w:r>
      <w:r w:rsidRPr="00004C42">
        <w:rPr>
          <w:rFonts w:ascii="Arial" w:hAnsi="Arial" w:cs="Arial"/>
          <w:b/>
        </w:rPr>
        <w:t>(ANL</w:t>
      </w:r>
      <w:r w:rsidR="00133C56" w:rsidRPr="00004C42">
        <w:rPr>
          <w:rFonts w:ascii="Arial" w:hAnsi="Arial" w:cs="Arial"/>
          <w:b/>
        </w:rPr>
        <w:t xml:space="preserve"> Francés)</w:t>
      </w:r>
    </w:p>
    <w:p w:rsidR="00F04C32" w:rsidRPr="00004C42" w:rsidRDefault="00F04C32">
      <w:pPr>
        <w:pStyle w:val="normal0"/>
        <w:rPr>
          <w:rFonts w:ascii="Arial" w:hAnsi="Arial" w:cs="Arial"/>
          <w:b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Para contextualizar el trabajo a desarrollar con las movilidades docentes es preciso conocer los </w:t>
      </w:r>
      <w:r w:rsidR="00004C42" w:rsidRPr="00004C42">
        <w:rPr>
          <w:rFonts w:ascii="Arial" w:hAnsi="Arial" w:cs="Arial"/>
        </w:rPr>
        <w:t>objetivos</w:t>
      </w:r>
      <w:r w:rsidRPr="00004C42">
        <w:rPr>
          <w:rFonts w:ascii="Arial" w:hAnsi="Arial" w:cs="Arial"/>
        </w:rPr>
        <w:t xml:space="preserve"> que el proyecto pretende conseguir con respecto al personal docente y que tienen repercusión en la comunidad educativa, son los siguientes:</w:t>
      </w:r>
    </w:p>
    <w:p w:rsidR="00F04C32" w:rsidRPr="00004C42" w:rsidRDefault="00F04C32">
      <w:pPr>
        <w:pStyle w:val="normal0"/>
        <w:jc w:val="both"/>
        <w:rPr>
          <w:rFonts w:ascii="Arial" w:hAnsi="Arial" w:cs="Arial"/>
          <w:b/>
        </w:rPr>
      </w:pPr>
    </w:p>
    <w:p w:rsidR="00F04C32" w:rsidRPr="00004C42" w:rsidRDefault="00133C56" w:rsidP="00BD05A2">
      <w:pPr>
        <w:pStyle w:val="normal0"/>
        <w:numPr>
          <w:ilvl w:val="0"/>
          <w:numId w:val="4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La mejora de la organización y rendimiento  en el programa </w:t>
      </w:r>
      <w:r w:rsidR="0094539A" w:rsidRPr="00004C42">
        <w:rPr>
          <w:rFonts w:ascii="Arial" w:hAnsi="Arial" w:cs="Arial"/>
        </w:rPr>
        <w:t>bilingüe</w:t>
      </w:r>
      <w:r w:rsidRPr="00004C42">
        <w:rPr>
          <w:rFonts w:ascii="Arial" w:hAnsi="Arial" w:cs="Arial"/>
        </w:rPr>
        <w:t xml:space="preserve"> a través de la observac</w:t>
      </w:r>
      <w:r w:rsidR="00BD05A2" w:rsidRPr="00004C42">
        <w:rPr>
          <w:rFonts w:ascii="Arial" w:hAnsi="Arial" w:cs="Arial"/>
        </w:rPr>
        <w:t>ión y aprendizaje del  modelo educativo</w:t>
      </w:r>
      <w:r w:rsidRPr="00004C42">
        <w:rPr>
          <w:rFonts w:ascii="Arial" w:hAnsi="Arial" w:cs="Arial"/>
        </w:rPr>
        <w:t xml:space="preserve"> bilingüe </w:t>
      </w:r>
      <w:r w:rsidR="00BD05A2" w:rsidRPr="00004C42">
        <w:rPr>
          <w:rFonts w:ascii="Arial" w:hAnsi="Arial" w:cs="Arial"/>
        </w:rPr>
        <w:t>en el centro previsto para la estancia educativa.</w:t>
      </w:r>
    </w:p>
    <w:p w:rsidR="00BD05A2" w:rsidRPr="00004C42" w:rsidRDefault="0094539A" w:rsidP="00BD05A2">
      <w:pPr>
        <w:pStyle w:val="normal0"/>
        <w:numPr>
          <w:ilvl w:val="0"/>
          <w:numId w:val="4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Mejora del aprove</w:t>
      </w:r>
      <w:r w:rsidR="00BD05A2" w:rsidRPr="00004C42">
        <w:rPr>
          <w:rFonts w:ascii="Arial" w:hAnsi="Arial" w:cs="Arial"/>
        </w:rPr>
        <w:t xml:space="preserve">chamiento de las </w:t>
      </w:r>
      <w:proofErr w:type="spellStart"/>
      <w:r w:rsidR="00BD05A2" w:rsidRPr="00004C42">
        <w:rPr>
          <w:rFonts w:ascii="Arial" w:hAnsi="Arial" w:cs="Arial"/>
        </w:rPr>
        <w:t>TICs</w:t>
      </w:r>
      <w:proofErr w:type="spellEnd"/>
      <w:r w:rsidR="00BD05A2" w:rsidRPr="00004C42">
        <w:rPr>
          <w:rFonts w:ascii="Arial" w:hAnsi="Arial" w:cs="Arial"/>
        </w:rPr>
        <w:t xml:space="preserve"> en la enseñanza de idiomas mediante la observación y aprendizaje en el centro de acogida.</w:t>
      </w:r>
    </w:p>
    <w:p w:rsidR="00F04C32" w:rsidRPr="00004C42" w:rsidRDefault="006462B0" w:rsidP="00BD05A2">
      <w:pPr>
        <w:pStyle w:val="normal0"/>
        <w:numPr>
          <w:ilvl w:val="0"/>
          <w:numId w:val="4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Incorporar recursos que favorezcan los resultados de aprendizaje del alumnado y aumenten la motivación </w:t>
      </w:r>
      <w:r w:rsidR="00BD05A2" w:rsidRPr="00004C42">
        <w:rPr>
          <w:rFonts w:ascii="Arial" w:hAnsi="Arial" w:cs="Arial"/>
        </w:rPr>
        <w:t xml:space="preserve">por las enseñanzas y el aprendizaje  de idiomas, para que así pueda   repercutir </w:t>
      </w:r>
      <w:r w:rsidRPr="00004C42">
        <w:rPr>
          <w:rFonts w:ascii="Arial" w:hAnsi="Arial" w:cs="Arial"/>
        </w:rPr>
        <w:t xml:space="preserve"> </w:t>
      </w:r>
      <w:r w:rsidR="00BD05A2" w:rsidRPr="00004C42">
        <w:rPr>
          <w:rFonts w:ascii="Arial" w:hAnsi="Arial" w:cs="Arial"/>
        </w:rPr>
        <w:t xml:space="preserve">en toda la comunidad </w:t>
      </w:r>
      <w:r w:rsidR="0094539A" w:rsidRPr="00004C42">
        <w:rPr>
          <w:rFonts w:ascii="Arial" w:hAnsi="Arial" w:cs="Arial"/>
        </w:rPr>
        <w:t>educativa,</w:t>
      </w:r>
      <w:r w:rsidRPr="00004C42">
        <w:rPr>
          <w:rFonts w:ascii="Arial" w:hAnsi="Arial" w:cs="Arial"/>
        </w:rPr>
        <w:t xml:space="preserve"> permitiendo una visión más cercana del funcionamient</w:t>
      </w:r>
      <w:r w:rsidR="00BD05A2" w:rsidRPr="00004C42">
        <w:rPr>
          <w:rFonts w:ascii="Arial" w:hAnsi="Arial" w:cs="Arial"/>
        </w:rPr>
        <w:t xml:space="preserve">o del proceso de enseñanza y aprendizaje de idiomas </w:t>
      </w:r>
      <w:r w:rsidRPr="00004C42">
        <w:rPr>
          <w:rFonts w:ascii="Arial" w:hAnsi="Arial" w:cs="Arial"/>
        </w:rPr>
        <w:t xml:space="preserve"> en Europa.</w:t>
      </w: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  <w:b/>
          <w:u w:val="single"/>
        </w:rPr>
      </w:pPr>
      <w:r w:rsidRPr="00004C42">
        <w:rPr>
          <w:rFonts w:ascii="Arial" w:hAnsi="Arial" w:cs="Arial"/>
          <w:b/>
          <w:u w:val="single"/>
        </w:rPr>
        <w:t>Resultados de aprendizaje para los docentes</w:t>
      </w:r>
    </w:p>
    <w:p w:rsidR="00F04C32" w:rsidRPr="00004C42" w:rsidRDefault="00F04C32">
      <w:pPr>
        <w:pStyle w:val="normal0"/>
        <w:jc w:val="both"/>
        <w:rPr>
          <w:rFonts w:ascii="Arial" w:hAnsi="Arial" w:cs="Arial"/>
          <w:b/>
          <w:u w:val="single"/>
        </w:rPr>
      </w:pPr>
    </w:p>
    <w:p w:rsidR="00F04C32" w:rsidRPr="00004C42" w:rsidRDefault="006462B0" w:rsidP="00004C42">
      <w:pPr>
        <w:pStyle w:val="normal0"/>
        <w:numPr>
          <w:ilvl w:val="0"/>
          <w:numId w:val="16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Conocer nuevas estrategias</w:t>
      </w:r>
      <w:r w:rsidR="00BD05A2" w:rsidRPr="00004C42">
        <w:rPr>
          <w:rFonts w:ascii="Arial" w:hAnsi="Arial" w:cs="Arial"/>
        </w:rPr>
        <w:t xml:space="preserve"> y recursos </w:t>
      </w:r>
      <w:r w:rsidRPr="00004C42">
        <w:rPr>
          <w:rFonts w:ascii="Arial" w:hAnsi="Arial" w:cs="Arial"/>
        </w:rPr>
        <w:t xml:space="preserve"> de intervención relacionadas con los procesos de e</w:t>
      </w:r>
      <w:r w:rsidR="00BD05A2" w:rsidRPr="00004C42">
        <w:rPr>
          <w:rFonts w:ascii="Arial" w:hAnsi="Arial" w:cs="Arial"/>
        </w:rPr>
        <w:t>nseñanza de idiomas</w:t>
      </w:r>
    </w:p>
    <w:p w:rsidR="00F04C32" w:rsidRPr="00004C42" w:rsidRDefault="006462B0" w:rsidP="00004C42">
      <w:pPr>
        <w:pStyle w:val="normal0"/>
        <w:numPr>
          <w:ilvl w:val="0"/>
          <w:numId w:val="16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Mejorar la programación y puesta en práctica de los procesos de enseñanza – aprendizaje del alumnado</w:t>
      </w:r>
      <w:r w:rsidR="00AE0BDB" w:rsidRPr="00004C42">
        <w:rPr>
          <w:rFonts w:ascii="Arial" w:hAnsi="Arial" w:cs="Arial"/>
        </w:rPr>
        <w:t xml:space="preserve"> y profesorado </w:t>
      </w:r>
      <w:r w:rsidRPr="00004C42">
        <w:rPr>
          <w:rFonts w:ascii="Arial" w:hAnsi="Arial" w:cs="Arial"/>
        </w:rPr>
        <w:t xml:space="preserve"> </w:t>
      </w:r>
      <w:r w:rsidR="00AE0BDB" w:rsidRPr="00004C42">
        <w:rPr>
          <w:rFonts w:ascii="Arial" w:hAnsi="Arial" w:cs="Arial"/>
        </w:rPr>
        <w:t xml:space="preserve"> de francés y ANL en Ciencias Sociales </w:t>
      </w:r>
      <w:r w:rsidR="00BD05A2" w:rsidRPr="00004C42">
        <w:rPr>
          <w:rFonts w:ascii="Arial" w:hAnsi="Arial" w:cs="Arial"/>
        </w:rPr>
        <w:t xml:space="preserve"> en la ESO y </w:t>
      </w:r>
      <w:r w:rsidR="0094539A" w:rsidRPr="00004C42">
        <w:rPr>
          <w:rFonts w:ascii="Arial" w:hAnsi="Arial" w:cs="Arial"/>
        </w:rPr>
        <w:t>Bachillerato, incorporando</w:t>
      </w:r>
      <w:r w:rsidRPr="00004C42">
        <w:rPr>
          <w:rFonts w:ascii="Arial" w:hAnsi="Arial" w:cs="Arial"/>
        </w:rPr>
        <w:t xml:space="preserve"> una perspectiva europea.</w:t>
      </w:r>
    </w:p>
    <w:p w:rsidR="00F04C32" w:rsidRPr="00004C42" w:rsidRDefault="006462B0" w:rsidP="00004C42">
      <w:pPr>
        <w:pStyle w:val="normal0"/>
        <w:numPr>
          <w:ilvl w:val="0"/>
          <w:numId w:val="16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Manejar herramientas de comunicación con el socio europeo (plata</w:t>
      </w:r>
      <w:r w:rsidR="00BD05A2" w:rsidRPr="00004C42">
        <w:rPr>
          <w:rFonts w:ascii="Arial" w:hAnsi="Arial" w:cs="Arial"/>
        </w:rPr>
        <w:t>formas digitales, redes sociale</w:t>
      </w:r>
      <w:r w:rsidR="00AE0BDB" w:rsidRPr="00004C42">
        <w:rPr>
          <w:rFonts w:ascii="Arial" w:hAnsi="Arial" w:cs="Arial"/>
        </w:rPr>
        <w:t>s</w:t>
      </w:r>
      <w:r w:rsidR="00BD05A2" w:rsidRPr="00004C42">
        <w:rPr>
          <w:rFonts w:ascii="Arial" w:hAnsi="Arial" w:cs="Arial"/>
        </w:rPr>
        <w:t xml:space="preserve">, </w:t>
      </w:r>
      <w:r w:rsidR="0094539A" w:rsidRPr="00004C42">
        <w:rPr>
          <w:rFonts w:ascii="Arial" w:hAnsi="Arial" w:cs="Arial"/>
        </w:rPr>
        <w:t>etc.</w:t>
      </w:r>
      <w:r w:rsidRPr="00004C42">
        <w:rPr>
          <w:rFonts w:ascii="Arial" w:hAnsi="Arial" w:cs="Arial"/>
        </w:rPr>
        <w:t>).</w:t>
      </w:r>
    </w:p>
    <w:p w:rsidR="00F04C32" w:rsidRPr="00004C42" w:rsidRDefault="00F04C32" w:rsidP="00004C42">
      <w:pPr>
        <w:pStyle w:val="normal0"/>
        <w:jc w:val="both"/>
        <w:rPr>
          <w:rFonts w:ascii="Arial" w:hAnsi="Arial" w:cs="Arial"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  <w:b/>
        </w:rPr>
      </w:pPr>
      <w:r w:rsidRPr="00004C42">
        <w:rPr>
          <w:rFonts w:ascii="Arial" w:hAnsi="Arial" w:cs="Arial"/>
          <w:b/>
          <w:u w:val="single"/>
        </w:rPr>
        <w:t>Programa de trabajo</w:t>
      </w:r>
      <w:r w:rsidRPr="00004C42">
        <w:rPr>
          <w:rFonts w:ascii="Arial" w:hAnsi="Arial" w:cs="Arial"/>
          <w:b/>
        </w:rPr>
        <w:t xml:space="preserve"> </w:t>
      </w:r>
    </w:p>
    <w:p w:rsidR="00F04C32" w:rsidRPr="00004C42" w:rsidRDefault="00F04C32">
      <w:pPr>
        <w:pStyle w:val="normal0"/>
        <w:jc w:val="both"/>
        <w:rPr>
          <w:rFonts w:ascii="Arial" w:hAnsi="Arial" w:cs="Arial"/>
          <w:b/>
          <w:u w:val="single"/>
        </w:rPr>
      </w:pPr>
    </w:p>
    <w:p w:rsidR="00AE0BDB" w:rsidRPr="00004C42" w:rsidRDefault="006462B0" w:rsidP="00AE0BDB">
      <w:pPr>
        <w:pStyle w:val="normal0"/>
        <w:rPr>
          <w:rFonts w:ascii="Arial" w:hAnsi="Arial" w:cs="Arial"/>
          <w:b/>
          <w:u w:val="single"/>
        </w:rPr>
      </w:pPr>
      <w:r w:rsidRPr="00004C42">
        <w:rPr>
          <w:rFonts w:ascii="Arial" w:hAnsi="Arial" w:cs="Arial"/>
        </w:rPr>
        <w:t xml:space="preserve">Atendiendo a las necesidades docentes detectadas, recogidas </w:t>
      </w:r>
      <w:r w:rsidR="00AE0BDB" w:rsidRPr="00004C42">
        <w:rPr>
          <w:rFonts w:ascii="Arial" w:hAnsi="Arial" w:cs="Arial"/>
        </w:rPr>
        <w:t xml:space="preserve">en el proyecto KA 101 </w:t>
      </w:r>
      <w:r w:rsidR="00AE0BDB" w:rsidRPr="00004C42">
        <w:rPr>
          <w:rFonts w:ascii="Arial" w:hAnsi="Arial" w:cs="Arial"/>
          <w:b/>
          <w:u w:val="single"/>
        </w:rPr>
        <w:t xml:space="preserve">"Conectando con Europa: la mejora del Sistema de Enseñanza en Lenguas </w:t>
      </w:r>
      <w:proofErr w:type="gramStart"/>
      <w:r w:rsidR="00AE0BDB" w:rsidRPr="00004C42">
        <w:rPr>
          <w:rFonts w:ascii="Arial" w:hAnsi="Arial" w:cs="Arial"/>
          <w:b/>
          <w:u w:val="single"/>
        </w:rPr>
        <w:t>Extranjeras(</w:t>
      </w:r>
      <w:proofErr w:type="gramEnd"/>
      <w:r w:rsidR="00AE0BDB" w:rsidRPr="00004C42">
        <w:rPr>
          <w:rFonts w:ascii="Arial" w:hAnsi="Arial" w:cs="Arial"/>
          <w:b/>
          <w:u w:val="single"/>
        </w:rPr>
        <w:t xml:space="preserve"> SELE) en el IES Juan Carlos I “</w:t>
      </w:r>
    </w:p>
    <w:p w:rsidR="00004C42" w:rsidRPr="00004C42" w:rsidRDefault="00004C42" w:rsidP="00AE0BDB">
      <w:pPr>
        <w:pStyle w:val="normal0"/>
        <w:rPr>
          <w:rFonts w:ascii="Arial" w:hAnsi="Arial" w:cs="Arial"/>
        </w:rPr>
      </w:pPr>
    </w:p>
    <w:p w:rsidR="00F04C32" w:rsidRPr="00004C42" w:rsidRDefault="00AE0BDB">
      <w:pPr>
        <w:pStyle w:val="normal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 Se detalla el siguiente programa de trabajo:</w:t>
      </w:r>
      <w:r w:rsidR="006462B0" w:rsidRPr="00004C42">
        <w:rPr>
          <w:rFonts w:ascii="Arial" w:hAnsi="Arial" w:cs="Arial"/>
        </w:rPr>
        <w:t xml:space="preserve"> </w:t>
      </w:r>
    </w:p>
    <w:p w:rsidR="00004C42" w:rsidRPr="00004C42" w:rsidRDefault="00004C42">
      <w:pPr>
        <w:pStyle w:val="normal0"/>
        <w:jc w:val="both"/>
        <w:rPr>
          <w:rFonts w:ascii="Arial" w:hAnsi="Arial" w:cs="Arial"/>
        </w:rPr>
      </w:pPr>
    </w:p>
    <w:p w:rsidR="00F04C32" w:rsidRPr="00004C42" w:rsidRDefault="00AE0BDB" w:rsidP="00AE0BDB">
      <w:pPr>
        <w:pStyle w:val="normal0"/>
        <w:numPr>
          <w:ilvl w:val="0"/>
          <w:numId w:val="5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Actualización</w:t>
      </w:r>
      <w:r w:rsidR="006462B0" w:rsidRPr="00004C42">
        <w:rPr>
          <w:rFonts w:ascii="Arial" w:hAnsi="Arial" w:cs="Arial"/>
        </w:rPr>
        <w:t xml:space="preserve"> e innovación de la práctica para la </w:t>
      </w:r>
      <w:r w:rsidRPr="00004C42">
        <w:rPr>
          <w:rFonts w:ascii="Arial" w:hAnsi="Arial" w:cs="Arial"/>
        </w:rPr>
        <w:t>mejora del proceso de enseñanza-aprendizaje del idioma  francés en la ESO y Bachillerato.</w:t>
      </w:r>
    </w:p>
    <w:p w:rsidR="00AE0BDB" w:rsidRPr="00004C42" w:rsidRDefault="00AE0BDB" w:rsidP="00AE0BDB">
      <w:pPr>
        <w:pStyle w:val="normal0"/>
        <w:numPr>
          <w:ilvl w:val="0"/>
          <w:numId w:val="5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Actualización de los recursos educativos en la enseñanza del idioma francés y programas europeos franceses ( sistema bilingüe)</w:t>
      </w:r>
    </w:p>
    <w:p w:rsidR="00F04C32" w:rsidRPr="00004C42" w:rsidRDefault="00AE0BDB" w:rsidP="00AE0BDB">
      <w:pPr>
        <w:pStyle w:val="normal0"/>
        <w:numPr>
          <w:ilvl w:val="0"/>
          <w:numId w:val="5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Estudio comparativo de sistema</w:t>
      </w:r>
      <w:r w:rsidR="006462B0" w:rsidRPr="00004C42">
        <w:rPr>
          <w:rFonts w:ascii="Arial" w:hAnsi="Arial" w:cs="Arial"/>
        </w:rPr>
        <w:t xml:space="preserve"> </w:t>
      </w:r>
      <w:r w:rsidRPr="00004C42">
        <w:rPr>
          <w:rFonts w:ascii="Arial" w:hAnsi="Arial" w:cs="Arial"/>
        </w:rPr>
        <w:t>educativo francés y el español en la educación de idiomas y enseñanza bilingüe</w:t>
      </w:r>
      <w:r w:rsidR="00004C42" w:rsidRPr="00004C42">
        <w:rPr>
          <w:rFonts w:ascii="Arial" w:hAnsi="Arial" w:cs="Arial"/>
        </w:rPr>
        <w:t>.</w:t>
      </w:r>
    </w:p>
    <w:p w:rsidR="00004C42" w:rsidRPr="00004C42" w:rsidRDefault="00004C42" w:rsidP="00004C42">
      <w:pPr>
        <w:pStyle w:val="normal0"/>
        <w:ind w:left="840"/>
        <w:jc w:val="both"/>
        <w:rPr>
          <w:rFonts w:ascii="Arial" w:hAnsi="Arial" w:cs="Arial"/>
        </w:rPr>
      </w:pPr>
    </w:p>
    <w:p w:rsidR="00E0062F" w:rsidRDefault="006462B0">
      <w:pPr>
        <w:pStyle w:val="normal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Se describen las actuaciones del plan de trabajo correspon</w:t>
      </w:r>
      <w:r w:rsidR="00004C42" w:rsidRPr="00004C42">
        <w:rPr>
          <w:rFonts w:ascii="Arial" w:hAnsi="Arial" w:cs="Arial"/>
        </w:rPr>
        <w:t>diente a 2 movilidades docentes.</w:t>
      </w:r>
    </w:p>
    <w:p w:rsidR="00004C42" w:rsidRDefault="00004C42">
      <w:pPr>
        <w:pStyle w:val="normal0"/>
        <w:jc w:val="both"/>
        <w:rPr>
          <w:rFonts w:ascii="Arial" w:hAnsi="Arial" w:cs="Arial"/>
        </w:rPr>
      </w:pPr>
    </w:p>
    <w:p w:rsidR="00004C42" w:rsidRDefault="00004C42">
      <w:pPr>
        <w:pStyle w:val="normal0"/>
        <w:jc w:val="both"/>
        <w:rPr>
          <w:rFonts w:ascii="Arial" w:hAnsi="Arial" w:cs="Arial"/>
        </w:rPr>
      </w:pPr>
    </w:p>
    <w:p w:rsidR="00004C42" w:rsidRPr="00004C42" w:rsidRDefault="00004C42">
      <w:pPr>
        <w:pStyle w:val="normal0"/>
        <w:jc w:val="both"/>
        <w:rPr>
          <w:rFonts w:ascii="Arial" w:hAnsi="Arial" w:cs="Arial"/>
        </w:rPr>
      </w:pPr>
    </w:p>
    <w:p w:rsidR="00004C42" w:rsidRPr="00004C42" w:rsidRDefault="00004C42">
      <w:pPr>
        <w:pStyle w:val="normal0"/>
        <w:jc w:val="both"/>
        <w:rPr>
          <w:rFonts w:ascii="Arial" w:hAnsi="Arial" w:cs="Arial"/>
        </w:rPr>
      </w:pPr>
    </w:p>
    <w:p w:rsidR="00F04C32" w:rsidRPr="00004C42" w:rsidRDefault="00770A30">
      <w:pPr>
        <w:pStyle w:val="normal0"/>
        <w:jc w:val="both"/>
        <w:rPr>
          <w:rFonts w:ascii="Arial" w:hAnsi="Arial" w:cs="Arial"/>
          <w:sz w:val="36"/>
          <w:szCs w:val="36"/>
        </w:rPr>
      </w:pPr>
      <w:r w:rsidRPr="003D2B2F">
        <w:rPr>
          <w:rFonts w:ascii="Arial" w:hAnsi="Arial" w:cs="Arial"/>
          <w:sz w:val="28"/>
          <w:szCs w:val="28"/>
        </w:rPr>
        <w:lastRenderedPageBreak/>
        <w:t>Calendario de actuaciones</w:t>
      </w:r>
      <w:r w:rsidR="00004C42">
        <w:rPr>
          <w:rFonts w:ascii="Arial" w:hAnsi="Arial" w:cs="Arial"/>
          <w:sz w:val="36"/>
          <w:szCs w:val="36"/>
        </w:rPr>
        <w:t>:</w:t>
      </w:r>
    </w:p>
    <w:p w:rsidR="00770A30" w:rsidRDefault="00770A30">
      <w:pPr>
        <w:pStyle w:val="normal0"/>
        <w:jc w:val="both"/>
        <w:rPr>
          <w:rFonts w:ascii="Arial" w:hAnsi="Arial" w:cs="Arial"/>
          <w:b/>
          <w:sz w:val="36"/>
          <w:szCs w:val="36"/>
        </w:rPr>
      </w:pPr>
    </w:p>
    <w:p w:rsidR="00770A30" w:rsidRDefault="00770A30">
      <w:pPr>
        <w:pStyle w:val="normal0"/>
        <w:jc w:val="both"/>
        <w:rPr>
          <w:rFonts w:ascii="Arial" w:hAnsi="Arial" w:cs="Arial"/>
          <w:b/>
          <w:sz w:val="36"/>
          <w:szCs w:val="36"/>
        </w:rPr>
      </w:pPr>
    </w:p>
    <w:tbl>
      <w:tblPr>
        <w:tblW w:w="0" w:type="auto"/>
        <w:jc w:val="center"/>
        <w:tblInd w:w="4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418"/>
        <w:gridCol w:w="1418"/>
        <w:gridCol w:w="1418"/>
        <w:gridCol w:w="1418"/>
        <w:gridCol w:w="1418"/>
        <w:gridCol w:w="1418"/>
      </w:tblGrid>
      <w:tr w:rsidR="00770A30" w:rsidRPr="00C252B0" w:rsidTr="00770A30">
        <w:trPr>
          <w:trHeight w:val="567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lundi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mardi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mercredi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jeudi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vendredi</w:t>
            </w:r>
            <w:proofErr w:type="spellEnd"/>
          </w:p>
        </w:tc>
      </w:tr>
      <w:tr w:rsidR="00770A30" w:rsidRPr="00C252B0" w:rsidTr="00770A30">
        <w:trPr>
          <w:trHeight w:val="93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12/11/18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13/11/18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14/11/18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15/11/18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16/11/18</w:t>
            </w: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08:00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C252B0">
              <w:rPr>
                <w:rFonts w:ascii="Calibri" w:hAnsi="Calibri"/>
                <w:color w:val="333333"/>
                <w:sz w:val="20"/>
                <w:szCs w:val="20"/>
              </w:rPr>
              <w:t xml:space="preserve">CLASE CON  LOUPIAS 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FF0000"/>
                <w:sz w:val="20"/>
                <w:szCs w:val="20"/>
              </w:rPr>
              <w:t>VISITA DE PUJOLS Y VILLENEUVE/LOT CON LA SR LOUPIAS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C252B0">
              <w:rPr>
                <w:rFonts w:ascii="Calibri" w:hAnsi="Calibri"/>
                <w:color w:val="333333"/>
                <w:sz w:val="20"/>
                <w:szCs w:val="20"/>
              </w:rPr>
              <w:t>CLASE CON LOUPIAS</w:t>
            </w: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08:30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CLASE CON DHUGUES/STOHR/ DARNIS/MARQUES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FF3300"/>
                <w:sz w:val="20"/>
                <w:szCs w:val="20"/>
              </w:rPr>
            </w:pPr>
            <w:r w:rsidRPr="00C252B0">
              <w:rPr>
                <w:rFonts w:ascii="Calibri" w:hAnsi="Calibri"/>
                <w:color w:val="FF3300"/>
                <w:sz w:val="20"/>
                <w:szCs w:val="20"/>
              </w:rPr>
              <w:t>VISITA DE BURDEOS  con la  Sr LOUPIAS</w:t>
            </w: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09:00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acogimiento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Sra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Loupias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333333"/>
                <w:sz w:val="20"/>
                <w:szCs w:val="20"/>
              </w:rPr>
            </w:pPr>
            <w:r w:rsidRPr="00C252B0">
              <w:rPr>
                <w:rFonts w:ascii="Calibri" w:hAnsi="Calibri"/>
                <w:color w:val="333333"/>
                <w:sz w:val="20"/>
                <w:szCs w:val="20"/>
              </w:rPr>
              <w:t xml:space="preserve">CLASE CON MARQUEZ / STOHR /LOUPIAS 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33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09:30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33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10:00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visita de la escuela con los alumnos de la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seccion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europea y la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Sra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Loupias</w:t>
            </w:r>
            <w:proofErr w:type="spellEnd"/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33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10:30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33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11:00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333333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33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11:30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CLASE CON DHUGUES DELE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clase con GRENIER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33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12:00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FF33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12:30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1C1C1C"/>
                <w:sz w:val="20"/>
                <w:szCs w:val="20"/>
              </w:rPr>
            </w:pPr>
            <w:r w:rsidRPr="00C252B0">
              <w:rPr>
                <w:rFonts w:ascii="Calibri" w:hAnsi="Calibri"/>
                <w:color w:val="1C1C1C"/>
                <w:sz w:val="20"/>
                <w:szCs w:val="20"/>
              </w:rPr>
              <w:t>comida en la escuela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Comida en la escuela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Comida en el exterior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comida en la escuela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comida en Burdeos</w:t>
            </w: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13:00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1C1C1C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clase con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Sra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HUC/MARQUES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CLASE CON MARQUES /DARNIS/DHUGUES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REUNION ESCRITURA  ERASMUS con sr LOUPIAS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Clase con DHUGUES/ MARQUES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14:00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14:30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15:00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REUNION con LOUPIAS, MARQUEZ y PRESIDENTA DE LA TERTULIA  ESCRITURA  ERASMUS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15:30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clase con Sr LOUPIAS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00" w:fill="FFFF00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REUNION ESCRITURA  ERASMUS con sr LOUPIAS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16:00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16:30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17:00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17:30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18:00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C252B0">
              <w:rPr>
                <w:rFonts w:ascii="Comic Sans MS" w:hAnsi="Comic Sans MS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18:30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0A30" w:rsidRPr="00C252B0" w:rsidRDefault="00770A30" w:rsidP="00AC6C24">
            <w:pPr>
              <w:widowControl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30" w:rsidRPr="00C252B0" w:rsidTr="00770A30">
        <w:trPr>
          <w:trHeight w:val="799"/>
          <w:jc w:val="center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770A30" w:rsidRPr="00C252B0" w:rsidRDefault="00770A30" w:rsidP="00AC6C24">
            <w:pPr>
              <w:widowControl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19:00</w:t>
            </w:r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Cena con la señora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Loupias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cena con la sr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Loupias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Cena con la señora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Loupias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cena en casa de la sr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Loupias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con todo el equipo de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Fazanis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y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Ste</w:t>
            </w:r>
            <w:proofErr w:type="spellEnd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252B0">
              <w:rPr>
                <w:rFonts w:ascii="Calibri" w:hAnsi="Calibri"/>
                <w:color w:val="000000"/>
                <w:sz w:val="20"/>
                <w:szCs w:val="20"/>
              </w:rPr>
              <w:t>livrade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00FF" w:fill="CC00CC"/>
            <w:vAlign w:val="center"/>
            <w:hideMark/>
          </w:tcPr>
          <w:p w:rsidR="00770A30" w:rsidRPr="00C252B0" w:rsidRDefault="00770A30" w:rsidP="00AC6C24">
            <w:pPr>
              <w:widowControl/>
              <w:jc w:val="center"/>
              <w:rPr>
                <w:rFonts w:ascii="Calibri" w:hAnsi="Calibri"/>
                <w:color w:val="CC00CC"/>
                <w:sz w:val="20"/>
                <w:szCs w:val="20"/>
              </w:rPr>
            </w:pPr>
            <w:r w:rsidRPr="00C252B0">
              <w:rPr>
                <w:rFonts w:ascii="Calibri" w:hAnsi="Calibri"/>
                <w:color w:val="CC00CC"/>
                <w:sz w:val="20"/>
                <w:szCs w:val="20"/>
              </w:rPr>
              <w:t>cena en un restaurante</w:t>
            </w:r>
          </w:p>
        </w:tc>
      </w:tr>
    </w:tbl>
    <w:p w:rsidR="00770A30" w:rsidRDefault="00770A30">
      <w:pPr>
        <w:pStyle w:val="normal0"/>
        <w:jc w:val="both"/>
        <w:rPr>
          <w:rFonts w:ascii="Arial" w:hAnsi="Arial" w:cs="Arial"/>
          <w:b/>
          <w:sz w:val="36"/>
          <w:szCs w:val="36"/>
        </w:rPr>
      </w:pPr>
    </w:p>
    <w:p w:rsidR="00F04C32" w:rsidRPr="00133C56" w:rsidRDefault="00F04C32" w:rsidP="00E0062F">
      <w:pPr>
        <w:pStyle w:val="normal0"/>
        <w:jc w:val="both"/>
        <w:rPr>
          <w:rFonts w:ascii="Arial" w:hAnsi="Arial" w:cs="Arial"/>
          <w:sz w:val="36"/>
          <w:szCs w:val="36"/>
        </w:rPr>
      </w:pPr>
    </w:p>
    <w:p w:rsidR="00F04C32" w:rsidRPr="00004C42" w:rsidRDefault="00004C42">
      <w:pPr>
        <w:pStyle w:val="normal0"/>
        <w:jc w:val="both"/>
        <w:rPr>
          <w:rFonts w:ascii="Arial" w:hAnsi="Arial" w:cs="Arial"/>
          <w:b/>
        </w:rPr>
      </w:pPr>
      <w:r w:rsidRPr="00004C42">
        <w:rPr>
          <w:rFonts w:ascii="Arial" w:hAnsi="Arial" w:cs="Arial"/>
          <w:b/>
        </w:rPr>
        <w:t>Calendario:</w:t>
      </w:r>
    </w:p>
    <w:p w:rsidR="00F04C32" w:rsidRPr="00004C42" w:rsidRDefault="00F04C32">
      <w:pPr>
        <w:pStyle w:val="normal0"/>
        <w:jc w:val="both"/>
        <w:rPr>
          <w:rFonts w:ascii="Arial" w:hAnsi="Arial" w:cs="Arial"/>
          <w:b/>
        </w:rPr>
      </w:pPr>
    </w:p>
    <w:p w:rsidR="00F04C32" w:rsidRPr="00004C42" w:rsidRDefault="00E0062F">
      <w:pPr>
        <w:pStyle w:val="normal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Fecha de inicio: 12</w:t>
      </w:r>
      <w:r w:rsidR="006462B0" w:rsidRPr="00004C42">
        <w:rPr>
          <w:rFonts w:ascii="Arial" w:hAnsi="Arial" w:cs="Arial"/>
        </w:rPr>
        <w:t xml:space="preserve"> noviembre 2018</w:t>
      </w:r>
    </w:p>
    <w:p w:rsidR="00F04C32" w:rsidRPr="00004C42" w:rsidRDefault="00E0062F">
      <w:pPr>
        <w:pStyle w:val="normal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Fecha de finalización: 16</w:t>
      </w:r>
      <w:r w:rsidR="006462B0" w:rsidRPr="00004C42">
        <w:rPr>
          <w:rFonts w:ascii="Arial" w:hAnsi="Arial" w:cs="Arial"/>
        </w:rPr>
        <w:t xml:space="preserve"> noviembre 2018</w:t>
      </w: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  <w:b/>
        </w:rPr>
      </w:pPr>
      <w:r w:rsidRPr="00004C42">
        <w:rPr>
          <w:rFonts w:ascii="Arial" w:hAnsi="Arial" w:cs="Arial"/>
          <w:b/>
        </w:rPr>
        <w:t>Responsab</w:t>
      </w:r>
      <w:r w:rsidR="00E0062F" w:rsidRPr="00004C42">
        <w:rPr>
          <w:rFonts w:ascii="Arial" w:hAnsi="Arial" w:cs="Arial"/>
          <w:b/>
        </w:rPr>
        <w:t>i</w:t>
      </w:r>
      <w:r w:rsidRPr="00004C42">
        <w:rPr>
          <w:rFonts w:ascii="Arial" w:hAnsi="Arial" w:cs="Arial"/>
          <w:b/>
        </w:rPr>
        <w:t>lidades</w:t>
      </w:r>
      <w:r w:rsidR="00004C42" w:rsidRPr="00004C42">
        <w:rPr>
          <w:rFonts w:ascii="Arial" w:hAnsi="Arial" w:cs="Arial"/>
          <w:b/>
        </w:rPr>
        <w:t>:</w:t>
      </w: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E0062F">
      <w:pPr>
        <w:pStyle w:val="normal0"/>
        <w:jc w:val="both"/>
        <w:rPr>
          <w:rFonts w:ascii="Arial" w:hAnsi="Arial" w:cs="Arial"/>
          <w:i/>
        </w:rPr>
      </w:pPr>
      <w:r w:rsidRPr="00004C42">
        <w:rPr>
          <w:rFonts w:ascii="Arial" w:hAnsi="Arial" w:cs="Arial"/>
          <w:i/>
        </w:rPr>
        <w:t xml:space="preserve">Profesora de </w:t>
      </w:r>
      <w:r w:rsidR="0094539A" w:rsidRPr="00004C42">
        <w:rPr>
          <w:rFonts w:ascii="Arial" w:hAnsi="Arial" w:cs="Arial"/>
          <w:i/>
        </w:rPr>
        <w:t>francés</w:t>
      </w:r>
      <w:r w:rsidRPr="00004C42">
        <w:rPr>
          <w:rFonts w:ascii="Arial" w:hAnsi="Arial" w:cs="Arial"/>
          <w:i/>
        </w:rPr>
        <w:t xml:space="preserve"> y Profesora ANL de Historia</w:t>
      </w:r>
      <w:r w:rsidR="006462B0" w:rsidRPr="00004C42">
        <w:rPr>
          <w:rFonts w:ascii="Arial" w:hAnsi="Arial" w:cs="Arial"/>
          <w:i/>
        </w:rPr>
        <w:t>:</w:t>
      </w:r>
    </w:p>
    <w:p w:rsidR="00004C42" w:rsidRPr="00004C42" w:rsidRDefault="00004C42">
      <w:pPr>
        <w:pStyle w:val="normal0"/>
        <w:jc w:val="both"/>
        <w:rPr>
          <w:rFonts w:ascii="Arial" w:hAnsi="Arial" w:cs="Arial"/>
          <w:i/>
        </w:rPr>
      </w:pPr>
    </w:p>
    <w:p w:rsidR="00E0062F" w:rsidRPr="00004C42" w:rsidRDefault="006462B0" w:rsidP="00004C42">
      <w:pPr>
        <w:pStyle w:val="normal0"/>
        <w:numPr>
          <w:ilvl w:val="0"/>
          <w:numId w:val="15"/>
        </w:numPr>
        <w:rPr>
          <w:rFonts w:ascii="Arial" w:hAnsi="Arial" w:cs="Arial"/>
        </w:rPr>
      </w:pPr>
      <w:r w:rsidRPr="00004C42">
        <w:rPr>
          <w:rFonts w:ascii="Arial" w:hAnsi="Arial" w:cs="Arial"/>
        </w:rPr>
        <w:t>Informar a</w:t>
      </w:r>
      <w:r w:rsidR="00E0062F" w:rsidRPr="00004C42">
        <w:rPr>
          <w:rFonts w:ascii="Arial" w:hAnsi="Arial" w:cs="Arial"/>
        </w:rPr>
        <w:t xml:space="preserve"> </w:t>
      </w:r>
      <w:r w:rsidRPr="00004C42">
        <w:rPr>
          <w:rFonts w:ascii="Arial" w:hAnsi="Arial" w:cs="Arial"/>
        </w:rPr>
        <w:t>l</w:t>
      </w:r>
      <w:r w:rsidR="00E0062F" w:rsidRPr="00004C42">
        <w:rPr>
          <w:rFonts w:ascii="Arial" w:hAnsi="Arial" w:cs="Arial"/>
        </w:rPr>
        <w:t>os</w:t>
      </w:r>
      <w:r w:rsidRPr="00004C42">
        <w:rPr>
          <w:rFonts w:ascii="Arial" w:hAnsi="Arial" w:cs="Arial"/>
        </w:rPr>
        <w:t xml:space="preserve"> departamento</w:t>
      </w:r>
      <w:r w:rsidR="00E0062F" w:rsidRPr="00004C42">
        <w:rPr>
          <w:rFonts w:ascii="Arial" w:hAnsi="Arial" w:cs="Arial"/>
        </w:rPr>
        <w:t>s correspondientes  de las movilidades do</w:t>
      </w:r>
      <w:r w:rsidRPr="00004C42">
        <w:rPr>
          <w:rFonts w:ascii="Arial" w:hAnsi="Arial" w:cs="Arial"/>
        </w:rPr>
        <w:t xml:space="preserve">centes </w:t>
      </w:r>
      <w:r w:rsidR="00E0062F" w:rsidRPr="00004C42">
        <w:rPr>
          <w:rFonts w:ascii="Arial" w:hAnsi="Arial" w:cs="Arial"/>
        </w:rPr>
        <w:t>concedidas en el proyecto KA 101</w:t>
      </w:r>
      <w:r w:rsidRPr="00004C42">
        <w:rPr>
          <w:rFonts w:ascii="Arial" w:hAnsi="Arial" w:cs="Arial"/>
        </w:rPr>
        <w:t xml:space="preserve"> </w:t>
      </w:r>
      <w:r w:rsidR="00E0062F" w:rsidRPr="00004C42">
        <w:rPr>
          <w:rFonts w:ascii="Arial" w:hAnsi="Arial" w:cs="Arial"/>
          <w:b/>
          <w:u w:val="single"/>
        </w:rPr>
        <w:t xml:space="preserve">Conectando con Europa: la mejora del Sistema de Enseñanza en Lenguas Extranjeras( SELE) en el IES Juan Carlos I </w:t>
      </w: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004C42" w:rsidRPr="00004C42" w:rsidRDefault="006462B0" w:rsidP="00004C42">
      <w:pPr>
        <w:pStyle w:val="normal0"/>
        <w:numPr>
          <w:ilvl w:val="0"/>
          <w:numId w:val="15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Firmar plan de trabajo antes de la realización de  movilidad </w:t>
      </w:r>
    </w:p>
    <w:p w:rsidR="00F04C32" w:rsidRPr="00004C42" w:rsidRDefault="006462B0" w:rsidP="00004C42">
      <w:pPr>
        <w:pStyle w:val="normal0"/>
        <w:numPr>
          <w:ilvl w:val="0"/>
          <w:numId w:val="15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Contactar por </w:t>
      </w:r>
      <w:proofErr w:type="spellStart"/>
      <w:r w:rsidRPr="00004C42">
        <w:rPr>
          <w:rFonts w:ascii="Arial" w:hAnsi="Arial" w:cs="Arial"/>
        </w:rPr>
        <w:t>skype</w:t>
      </w:r>
      <w:proofErr w:type="spellEnd"/>
      <w:r w:rsidR="00E0062F" w:rsidRPr="00004C42">
        <w:rPr>
          <w:rFonts w:ascii="Arial" w:hAnsi="Arial" w:cs="Arial"/>
        </w:rPr>
        <w:t xml:space="preserve"> y correo electrónico</w:t>
      </w:r>
      <w:r w:rsidRPr="00004C42">
        <w:rPr>
          <w:rFonts w:ascii="Arial" w:hAnsi="Arial" w:cs="Arial"/>
        </w:rPr>
        <w:t xml:space="preserve"> con tutor del centro homólogo</w:t>
      </w:r>
    </w:p>
    <w:p w:rsidR="00F04C32" w:rsidRDefault="006462B0" w:rsidP="00004C42">
      <w:pPr>
        <w:pStyle w:val="normal0"/>
        <w:numPr>
          <w:ilvl w:val="0"/>
          <w:numId w:val="15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Acordar fechas, horario y actividades a realizar durante la estancia.</w:t>
      </w:r>
    </w:p>
    <w:p w:rsidR="003D2B2F" w:rsidRPr="00004C42" w:rsidRDefault="003D2B2F" w:rsidP="003D2B2F">
      <w:pPr>
        <w:pStyle w:val="normal0"/>
        <w:ind w:left="720"/>
        <w:jc w:val="both"/>
        <w:rPr>
          <w:rFonts w:ascii="Arial" w:hAnsi="Arial" w:cs="Arial"/>
        </w:rPr>
      </w:pP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D26DE" w:rsidRDefault="00FD26DE">
      <w:pPr>
        <w:pStyle w:val="normal0"/>
        <w:jc w:val="both"/>
        <w:rPr>
          <w:rFonts w:ascii="Arial" w:hAnsi="Arial" w:cs="Arial"/>
          <w:b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  <w:b/>
        </w:rPr>
      </w:pPr>
      <w:r w:rsidRPr="00004C42">
        <w:rPr>
          <w:rFonts w:ascii="Arial" w:hAnsi="Arial" w:cs="Arial"/>
          <w:b/>
        </w:rPr>
        <w:lastRenderedPageBreak/>
        <w:t>Impacto</w:t>
      </w: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Tal y como se describe en el proyecto el impacto pretendido con respecto a las movilidades docentes es el siguiente:</w:t>
      </w: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6462B0" w:rsidP="003D2B2F">
      <w:pPr>
        <w:pStyle w:val="normal0"/>
        <w:ind w:left="72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A medio plazo</w:t>
      </w:r>
      <w:r w:rsidR="0094539A" w:rsidRPr="00004C42">
        <w:rPr>
          <w:rFonts w:ascii="Arial" w:hAnsi="Arial" w:cs="Arial"/>
        </w:rPr>
        <w:t>:</w:t>
      </w:r>
    </w:p>
    <w:p w:rsidR="00F04C32" w:rsidRPr="00004C42" w:rsidRDefault="00F04C32">
      <w:pPr>
        <w:pStyle w:val="normal0"/>
        <w:ind w:left="720"/>
        <w:jc w:val="both"/>
        <w:rPr>
          <w:rFonts w:ascii="Arial" w:hAnsi="Arial" w:cs="Arial"/>
        </w:rPr>
      </w:pPr>
    </w:p>
    <w:p w:rsidR="0094539A" w:rsidRPr="00004C42" w:rsidRDefault="0094539A" w:rsidP="0094539A">
      <w:pPr>
        <w:pStyle w:val="normal0"/>
        <w:numPr>
          <w:ilvl w:val="0"/>
          <w:numId w:val="6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Mejorar  las competencias lingüísticas de los participantes.</w:t>
      </w:r>
    </w:p>
    <w:p w:rsidR="00F04C32" w:rsidRPr="00004C42" w:rsidRDefault="0094539A" w:rsidP="0094539A">
      <w:pPr>
        <w:pStyle w:val="normal0"/>
        <w:numPr>
          <w:ilvl w:val="0"/>
          <w:numId w:val="6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Ampliar el conocimiento sobre organización y desarrollo del aprendizaje de idiomas.</w:t>
      </w:r>
    </w:p>
    <w:p w:rsidR="0094539A" w:rsidRPr="00004C42" w:rsidRDefault="0094539A" w:rsidP="0094539A">
      <w:pPr>
        <w:pStyle w:val="normal0"/>
        <w:numPr>
          <w:ilvl w:val="0"/>
          <w:numId w:val="6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Poner en prácticas metodologías para el desarrollo de las nuevas tecnologías.</w:t>
      </w:r>
    </w:p>
    <w:p w:rsidR="0094539A" w:rsidRPr="00004C42" w:rsidRDefault="0094539A">
      <w:pPr>
        <w:pStyle w:val="normal0"/>
        <w:ind w:left="720"/>
        <w:jc w:val="both"/>
        <w:rPr>
          <w:rFonts w:ascii="Arial" w:hAnsi="Arial" w:cs="Arial"/>
        </w:rPr>
      </w:pPr>
    </w:p>
    <w:p w:rsidR="00F04C32" w:rsidRPr="00004C42" w:rsidRDefault="00F04C32">
      <w:pPr>
        <w:pStyle w:val="normal0"/>
        <w:ind w:left="720"/>
        <w:jc w:val="both"/>
        <w:rPr>
          <w:rFonts w:ascii="Arial" w:hAnsi="Arial" w:cs="Arial"/>
        </w:rPr>
      </w:pPr>
    </w:p>
    <w:p w:rsidR="00F04C32" w:rsidRPr="00004C42" w:rsidRDefault="00770A30" w:rsidP="003D2B2F">
      <w:pPr>
        <w:pStyle w:val="normal0"/>
        <w:ind w:left="720"/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A largo p</w:t>
      </w:r>
      <w:r w:rsidR="006462B0" w:rsidRPr="00004C42">
        <w:rPr>
          <w:rFonts w:ascii="Arial" w:hAnsi="Arial" w:cs="Arial"/>
        </w:rPr>
        <w:t>l</w:t>
      </w:r>
      <w:r w:rsidRPr="00004C42">
        <w:rPr>
          <w:rFonts w:ascii="Arial" w:hAnsi="Arial" w:cs="Arial"/>
        </w:rPr>
        <w:t>a</w:t>
      </w:r>
      <w:r w:rsidR="006462B0" w:rsidRPr="00004C42">
        <w:rPr>
          <w:rFonts w:ascii="Arial" w:hAnsi="Arial" w:cs="Arial"/>
        </w:rPr>
        <w:t>zo</w:t>
      </w:r>
      <w:r w:rsidR="0094539A" w:rsidRPr="00004C42">
        <w:rPr>
          <w:rFonts w:ascii="Arial" w:hAnsi="Arial" w:cs="Arial"/>
        </w:rPr>
        <w:t>:</w:t>
      </w:r>
    </w:p>
    <w:p w:rsidR="0094539A" w:rsidRPr="00004C42" w:rsidRDefault="0094539A" w:rsidP="0094539A">
      <w:pPr>
        <w:pStyle w:val="normal0"/>
        <w:ind w:left="720"/>
        <w:jc w:val="both"/>
        <w:rPr>
          <w:rFonts w:ascii="Arial" w:hAnsi="Arial" w:cs="Arial"/>
        </w:rPr>
      </w:pPr>
    </w:p>
    <w:p w:rsidR="0094539A" w:rsidRPr="00004C42" w:rsidRDefault="0094539A" w:rsidP="00A74BEB">
      <w:pPr>
        <w:pStyle w:val="normal0"/>
        <w:numPr>
          <w:ilvl w:val="0"/>
          <w:numId w:val="10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Contribuir al desarrollo del programa bilingüe fortaleciendo las capacidades de los docentes con la mejora de sus competencias lingüísticas.</w:t>
      </w:r>
    </w:p>
    <w:p w:rsidR="00A74BEB" w:rsidRPr="00004C42" w:rsidRDefault="00A74BEB" w:rsidP="00A74BEB">
      <w:pPr>
        <w:pStyle w:val="normal0"/>
        <w:numPr>
          <w:ilvl w:val="0"/>
          <w:numId w:val="10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Incorporación de nuevas metodologías, estrategias docentes y características especificas de organización del centro objeto de las estancias educativas.</w:t>
      </w:r>
    </w:p>
    <w:p w:rsidR="00A74BEB" w:rsidRPr="00004C42" w:rsidRDefault="00A74BEB" w:rsidP="00A74BEB">
      <w:pPr>
        <w:pStyle w:val="normal0"/>
        <w:numPr>
          <w:ilvl w:val="0"/>
          <w:numId w:val="10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Intercambio y enriquecimiento profesional y cultural entre el centro francés y español.</w:t>
      </w:r>
    </w:p>
    <w:p w:rsidR="00A74BEB" w:rsidRPr="00004C42" w:rsidRDefault="00A74BEB" w:rsidP="00A74BEB">
      <w:pPr>
        <w:pStyle w:val="normal0"/>
        <w:numPr>
          <w:ilvl w:val="0"/>
          <w:numId w:val="10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Beneficiar a los alumnos del centro con el implemento de las capacidades del profesorado</w:t>
      </w:r>
    </w:p>
    <w:p w:rsidR="00A74BEB" w:rsidRPr="00004C42" w:rsidRDefault="00A74BEB" w:rsidP="00A74BEB">
      <w:pPr>
        <w:pStyle w:val="normal0"/>
        <w:numPr>
          <w:ilvl w:val="0"/>
          <w:numId w:val="10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Fomentar la convivencia europea a niveles lingüísticos, educativos y  patrimoniales, entre toda la comunidad educativa.</w:t>
      </w:r>
    </w:p>
    <w:p w:rsidR="0094539A" w:rsidRPr="00004C42" w:rsidRDefault="0094539A" w:rsidP="00A74BEB">
      <w:pPr>
        <w:pStyle w:val="normal0"/>
        <w:ind w:left="1440"/>
        <w:jc w:val="both"/>
        <w:rPr>
          <w:rFonts w:ascii="Arial" w:hAnsi="Arial" w:cs="Arial"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  <w:b/>
        </w:rPr>
      </w:pPr>
      <w:r w:rsidRPr="00004C42">
        <w:rPr>
          <w:rFonts w:ascii="Arial" w:hAnsi="Arial" w:cs="Arial"/>
          <w:b/>
        </w:rPr>
        <w:t>Difusión</w:t>
      </w:r>
      <w:r w:rsidR="00004C42" w:rsidRPr="00004C42">
        <w:rPr>
          <w:rFonts w:ascii="Arial" w:hAnsi="Arial" w:cs="Arial"/>
          <w:b/>
        </w:rPr>
        <w:t>:</w:t>
      </w:r>
    </w:p>
    <w:p w:rsidR="00F04C32" w:rsidRPr="00004C42" w:rsidRDefault="00F04C32">
      <w:pPr>
        <w:pStyle w:val="normal0"/>
        <w:jc w:val="both"/>
        <w:rPr>
          <w:rFonts w:ascii="Arial" w:hAnsi="Arial" w:cs="Arial"/>
          <w:b/>
        </w:rPr>
      </w:pPr>
    </w:p>
    <w:p w:rsidR="00F04C32" w:rsidRPr="00004C42" w:rsidRDefault="006462B0" w:rsidP="00C44D01">
      <w:pPr>
        <w:pStyle w:val="normal0"/>
        <w:numPr>
          <w:ilvl w:val="0"/>
          <w:numId w:val="11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Se realizará un artículo divulgativo para explicar la experiencia obtenida a través de la movilidad docente, así como la repercusión en el proceso de enseñanza del alumnado.</w:t>
      </w:r>
    </w:p>
    <w:p w:rsidR="00F04C32" w:rsidRPr="00004C42" w:rsidRDefault="006462B0" w:rsidP="00C44D01">
      <w:pPr>
        <w:pStyle w:val="normal0"/>
        <w:numPr>
          <w:ilvl w:val="0"/>
          <w:numId w:val="11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 xml:space="preserve">La difusión en redes incluirá fotografías y vídeos (Web, </w:t>
      </w:r>
      <w:proofErr w:type="spellStart"/>
      <w:r w:rsidRPr="00004C42">
        <w:rPr>
          <w:rFonts w:ascii="Arial" w:hAnsi="Arial" w:cs="Arial"/>
        </w:rPr>
        <w:t>Twitter</w:t>
      </w:r>
      <w:proofErr w:type="spellEnd"/>
      <w:r w:rsidRPr="00004C42">
        <w:rPr>
          <w:rFonts w:ascii="Arial" w:hAnsi="Arial" w:cs="Arial"/>
        </w:rPr>
        <w:t xml:space="preserve"> e </w:t>
      </w:r>
      <w:proofErr w:type="spellStart"/>
      <w:r w:rsidRPr="00004C42">
        <w:rPr>
          <w:rFonts w:ascii="Arial" w:hAnsi="Arial" w:cs="Arial"/>
        </w:rPr>
        <w:t>Instagram</w:t>
      </w:r>
      <w:proofErr w:type="spellEnd"/>
      <w:r w:rsidRPr="00004C42">
        <w:rPr>
          <w:rFonts w:ascii="Arial" w:hAnsi="Arial" w:cs="Arial"/>
        </w:rPr>
        <w:t>).</w:t>
      </w:r>
    </w:p>
    <w:p w:rsidR="00C44D01" w:rsidRPr="00004C42" w:rsidRDefault="00C44D01" w:rsidP="00C44D01">
      <w:pPr>
        <w:pStyle w:val="normal0"/>
        <w:numPr>
          <w:ilvl w:val="0"/>
          <w:numId w:val="11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Taller de formación ( seminario) del profesorado para exponer las actividades y resultado de la experiencia de las estancias educativas en Francia</w:t>
      </w:r>
    </w:p>
    <w:p w:rsidR="00F04C32" w:rsidRPr="00004C42" w:rsidRDefault="00F04C32">
      <w:pPr>
        <w:pStyle w:val="normal0"/>
        <w:jc w:val="both"/>
        <w:rPr>
          <w:rFonts w:ascii="Arial" w:hAnsi="Arial" w:cs="Arial"/>
          <w:b/>
        </w:rPr>
      </w:pPr>
    </w:p>
    <w:p w:rsidR="00F04C32" w:rsidRPr="00004C42" w:rsidRDefault="006462B0">
      <w:pPr>
        <w:pStyle w:val="normal0"/>
        <w:jc w:val="both"/>
        <w:rPr>
          <w:rFonts w:ascii="Arial" w:hAnsi="Arial" w:cs="Arial"/>
          <w:b/>
        </w:rPr>
      </w:pPr>
      <w:r w:rsidRPr="00004C42">
        <w:rPr>
          <w:rFonts w:ascii="Arial" w:hAnsi="Arial" w:cs="Arial"/>
          <w:b/>
        </w:rPr>
        <w:t>Evaluación</w:t>
      </w:r>
      <w:r w:rsidR="00004C42" w:rsidRPr="00004C42">
        <w:rPr>
          <w:rFonts w:ascii="Arial" w:hAnsi="Arial" w:cs="Arial"/>
          <w:b/>
        </w:rPr>
        <w:t>:</w:t>
      </w:r>
    </w:p>
    <w:p w:rsidR="00F04C32" w:rsidRPr="00004C42" w:rsidRDefault="00F04C32">
      <w:pPr>
        <w:pStyle w:val="normal0"/>
        <w:jc w:val="both"/>
        <w:rPr>
          <w:rFonts w:ascii="Arial" w:hAnsi="Arial" w:cs="Arial"/>
        </w:rPr>
      </w:pPr>
    </w:p>
    <w:p w:rsidR="00F04C32" w:rsidRPr="00004C42" w:rsidRDefault="00004C42" w:rsidP="00004C42">
      <w:pPr>
        <w:pStyle w:val="normal0"/>
        <w:numPr>
          <w:ilvl w:val="0"/>
          <w:numId w:val="14"/>
        </w:numPr>
        <w:jc w:val="both"/>
      </w:pPr>
      <w:r w:rsidRPr="00004C42">
        <w:rPr>
          <w:rFonts w:ascii="Arial" w:hAnsi="Arial" w:cs="Arial"/>
        </w:rPr>
        <w:t>Se realizarán</w:t>
      </w:r>
      <w:r w:rsidR="00C44D01" w:rsidRPr="00004C42">
        <w:rPr>
          <w:rFonts w:ascii="Arial" w:hAnsi="Arial" w:cs="Arial"/>
        </w:rPr>
        <w:t xml:space="preserve"> seminarios donde se compartirán las experiencias.</w:t>
      </w:r>
    </w:p>
    <w:p w:rsidR="00004C42" w:rsidRPr="00004C42" w:rsidRDefault="00004C42" w:rsidP="00004C42">
      <w:pPr>
        <w:pStyle w:val="normal0"/>
        <w:numPr>
          <w:ilvl w:val="0"/>
          <w:numId w:val="14"/>
        </w:numPr>
        <w:jc w:val="both"/>
        <w:rPr>
          <w:rFonts w:ascii="Arial" w:hAnsi="Arial" w:cs="Arial"/>
        </w:rPr>
      </w:pPr>
      <w:r w:rsidRPr="00004C42">
        <w:rPr>
          <w:rFonts w:ascii="Arial" w:hAnsi="Arial" w:cs="Arial"/>
        </w:rPr>
        <w:t>Se valorará el nivel de calidad de los resultados de aprendizaje tras la incorporación de nuevos modelos de intervención en las programaciones didácticas de los diferentes departamentos implicados</w:t>
      </w:r>
    </w:p>
    <w:p w:rsidR="00C44D01" w:rsidRPr="00004C42" w:rsidRDefault="00C44D01" w:rsidP="00004C42">
      <w:pPr>
        <w:pStyle w:val="normal0"/>
        <w:ind w:left="720"/>
        <w:jc w:val="both"/>
      </w:pPr>
    </w:p>
    <w:p w:rsidR="00C44D01" w:rsidRPr="00004C42" w:rsidRDefault="00C44D01" w:rsidP="00C44D01">
      <w:pPr>
        <w:pStyle w:val="normal0"/>
        <w:jc w:val="both"/>
      </w:pPr>
    </w:p>
    <w:sectPr w:rsidR="00C44D01" w:rsidRPr="00004C42" w:rsidSect="00F04C32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D3DA5"/>
    <w:multiLevelType w:val="hybridMultilevel"/>
    <w:tmpl w:val="346A5864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100A54"/>
    <w:multiLevelType w:val="hybridMultilevel"/>
    <w:tmpl w:val="C2B2B4D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D12152"/>
    <w:multiLevelType w:val="hybridMultilevel"/>
    <w:tmpl w:val="F0D83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43ACF"/>
    <w:multiLevelType w:val="hybridMultilevel"/>
    <w:tmpl w:val="AEFED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C86E03"/>
    <w:multiLevelType w:val="hybridMultilevel"/>
    <w:tmpl w:val="74F44D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F781B"/>
    <w:multiLevelType w:val="multilevel"/>
    <w:tmpl w:val="F314CE38"/>
    <w:lvl w:ilvl="0">
      <w:start w:val="1"/>
      <w:numFmt w:val="bullet"/>
      <w:lvlText w:val="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080" w:hanging="360"/>
      </w:pPr>
    </w:lvl>
    <w:lvl w:ilvl="2">
      <w:start w:val="1"/>
      <w:numFmt w:val="bullet"/>
      <w:lvlText w:val=""/>
      <w:lvlJc w:val="left"/>
      <w:pPr>
        <w:ind w:left="1440" w:hanging="360"/>
      </w:pPr>
    </w:lvl>
    <w:lvl w:ilvl="3">
      <w:start w:val="1"/>
      <w:numFmt w:val="bullet"/>
      <w:lvlText w:val=""/>
      <w:lvlJc w:val="left"/>
      <w:pPr>
        <w:ind w:left="1800" w:hanging="360"/>
      </w:pPr>
    </w:lvl>
    <w:lvl w:ilvl="4">
      <w:start w:val="1"/>
      <w:numFmt w:val="bullet"/>
      <w:lvlText w:val=""/>
      <w:lvlJc w:val="left"/>
      <w:pPr>
        <w:ind w:left="2160" w:hanging="360"/>
      </w:pPr>
    </w:lvl>
    <w:lvl w:ilvl="5">
      <w:start w:val="1"/>
      <w:numFmt w:val="bullet"/>
      <w:lvlText w:val=""/>
      <w:lvlJc w:val="left"/>
      <w:pPr>
        <w:ind w:left="2520" w:hanging="360"/>
      </w:pPr>
    </w:lvl>
    <w:lvl w:ilvl="6">
      <w:start w:val="1"/>
      <w:numFmt w:val="bullet"/>
      <w:lvlText w:val=""/>
      <w:lvlJc w:val="left"/>
      <w:pPr>
        <w:ind w:left="2880" w:hanging="360"/>
      </w:pPr>
    </w:lvl>
    <w:lvl w:ilvl="7">
      <w:start w:val="1"/>
      <w:numFmt w:val="bullet"/>
      <w:lvlText w:val=""/>
      <w:lvlJc w:val="left"/>
      <w:pPr>
        <w:ind w:left="3240" w:hanging="360"/>
      </w:pPr>
    </w:lvl>
    <w:lvl w:ilvl="8">
      <w:start w:val="1"/>
      <w:numFmt w:val="bullet"/>
      <w:lvlText w:val=""/>
      <w:lvlJc w:val="left"/>
      <w:pPr>
        <w:ind w:left="3600" w:hanging="360"/>
      </w:pPr>
    </w:lvl>
  </w:abstractNum>
  <w:abstractNum w:abstractNumId="6">
    <w:nsid w:val="36342CBE"/>
    <w:multiLevelType w:val="multilevel"/>
    <w:tmpl w:val="11FEAD6A"/>
    <w:lvl w:ilvl="0">
      <w:start w:val="1"/>
      <w:numFmt w:val="bullet"/>
      <w:lvlText w:val=""/>
      <w:lvlJc w:val="left"/>
      <w:pPr>
        <w:ind w:left="720" w:hanging="360"/>
      </w:pPr>
    </w:lvl>
    <w:lvl w:ilvl="1">
      <w:start w:val="1"/>
      <w:numFmt w:val="bullet"/>
      <w:lvlText w:val=""/>
      <w:lvlJc w:val="left"/>
      <w:pPr>
        <w:ind w:left="1080" w:hanging="360"/>
      </w:pPr>
    </w:lvl>
    <w:lvl w:ilvl="2">
      <w:start w:val="1"/>
      <w:numFmt w:val="bullet"/>
      <w:lvlText w:val=""/>
      <w:lvlJc w:val="left"/>
      <w:pPr>
        <w:ind w:left="1440" w:hanging="360"/>
      </w:pPr>
    </w:lvl>
    <w:lvl w:ilvl="3">
      <w:start w:val="1"/>
      <w:numFmt w:val="bullet"/>
      <w:lvlText w:val=""/>
      <w:lvlJc w:val="left"/>
      <w:pPr>
        <w:ind w:left="1800" w:hanging="360"/>
      </w:pPr>
    </w:lvl>
    <w:lvl w:ilvl="4">
      <w:start w:val="1"/>
      <w:numFmt w:val="bullet"/>
      <w:lvlText w:val=""/>
      <w:lvlJc w:val="left"/>
      <w:pPr>
        <w:ind w:left="2160" w:hanging="360"/>
      </w:pPr>
    </w:lvl>
    <w:lvl w:ilvl="5">
      <w:start w:val="1"/>
      <w:numFmt w:val="bullet"/>
      <w:lvlText w:val=""/>
      <w:lvlJc w:val="left"/>
      <w:pPr>
        <w:ind w:left="2520" w:hanging="360"/>
      </w:pPr>
    </w:lvl>
    <w:lvl w:ilvl="6">
      <w:start w:val="1"/>
      <w:numFmt w:val="bullet"/>
      <w:lvlText w:val=""/>
      <w:lvlJc w:val="left"/>
      <w:pPr>
        <w:ind w:left="2880" w:hanging="360"/>
      </w:pPr>
    </w:lvl>
    <w:lvl w:ilvl="7">
      <w:start w:val="1"/>
      <w:numFmt w:val="bullet"/>
      <w:lvlText w:val=""/>
      <w:lvlJc w:val="left"/>
      <w:pPr>
        <w:ind w:left="3240" w:hanging="360"/>
      </w:pPr>
    </w:lvl>
    <w:lvl w:ilvl="8">
      <w:start w:val="1"/>
      <w:numFmt w:val="bullet"/>
      <w:lvlText w:val=""/>
      <w:lvlJc w:val="left"/>
      <w:pPr>
        <w:ind w:left="3600" w:hanging="360"/>
      </w:pPr>
    </w:lvl>
  </w:abstractNum>
  <w:abstractNum w:abstractNumId="7">
    <w:nsid w:val="3F8D4916"/>
    <w:multiLevelType w:val="hybridMultilevel"/>
    <w:tmpl w:val="233403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D777A"/>
    <w:multiLevelType w:val="hybridMultilevel"/>
    <w:tmpl w:val="99E0A7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4B31AD1"/>
    <w:multiLevelType w:val="hybridMultilevel"/>
    <w:tmpl w:val="A47CD90E"/>
    <w:lvl w:ilvl="0" w:tplc="F0EAC3E4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5774A5"/>
    <w:multiLevelType w:val="hybridMultilevel"/>
    <w:tmpl w:val="824AC4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F871CF"/>
    <w:multiLevelType w:val="multilevel"/>
    <w:tmpl w:val="E5F200EA"/>
    <w:lvl w:ilvl="0">
      <w:start w:val="1"/>
      <w:numFmt w:val="bullet"/>
      <w:lvlText w:val=""/>
      <w:lvlJc w:val="left"/>
      <w:pPr>
        <w:ind w:left="720" w:hanging="360"/>
      </w:pPr>
    </w:lvl>
    <w:lvl w:ilvl="1">
      <w:start w:val="1"/>
      <w:numFmt w:val="bullet"/>
      <w:lvlText w:val=""/>
      <w:lvlJc w:val="left"/>
      <w:pPr>
        <w:ind w:left="1080" w:hanging="360"/>
      </w:pPr>
    </w:lvl>
    <w:lvl w:ilvl="2">
      <w:start w:val="1"/>
      <w:numFmt w:val="bullet"/>
      <w:lvlText w:val=""/>
      <w:lvlJc w:val="left"/>
      <w:pPr>
        <w:ind w:left="1440" w:hanging="360"/>
      </w:pPr>
    </w:lvl>
    <w:lvl w:ilvl="3">
      <w:start w:val="1"/>
      <w:numFmt w:val="bullet"/>
      <w:lvlText w:val=""/>
      <w:lvlJc w:val="left"/>
      <w:pPr>
        <w:ind w:left="1800" w:hanging="360"/>
      </w:pPr>
    </w:lvl>
    <w:lvl w:ilvl="4">
      <w:start w:val="1"/>
      <w:numFmt w:val="bullet"/>
      <w:lvlText w:val=""/>
      <w:lvlJc w:val="left"/>
      <w:pPr>
        <w:ind w:left="2160" w:hanging="360"/>
      </w:pPr>
    </w:lvl>
    <w:lvl w:ilvl="5">
      <w:start w:val="1"/>
      <w:numFmt w:val="bullet"/>
      <w:lvlText w:val=""/>
      <w:lvlJc w:val="left"/>
      <w:pPr>
        <w:ind w:left="2520" w:hanging="360"/>
      </w:pPr>
    </w:lvl>
    <w:lvl w:ilvl="6">
      <w:start w:val="1"/>
      <w:numFmt w:val="bullet"/>
      <w:lvlText w:val=""/>
      <w:lvlJc w:val="left"/>
      <w:pPr>
        <w:ind w:left="2880" w:hanging="360"/>
      </w:pPr>
    </w:lvl>
    <w:lvl w:ilvl="7">
      <w:start w:val="1"/>
      <w:numFmt w:val="bullet"/>
      <w:lvlText w:val=""/>
      <w:lvlJc w:val="left"/>
      <w:pPr>
        <w:ind w:left="3240" w:hanging="360"/>
      </w:pPr>
    </w:lvl>
    <w:lvl w:ilvl="8">
      <w:start w:val="1"/>
      <w:numFmt w:val="bullet"/>
      <w:lvlText w:val=""/>
      <w:lvlJc w:val="left"/>
      <w:pPr>
        <w:ind w:left="3600" w:hanging="360"/>
      </w:pPr>
    </w:lvl>
  </w:abstractNum>
  <w:abstractNum w:abstractNumId="12">
    <w:nsid w:val="68317354"/>
    <w:multiLevelType w:val="hybridMultilevel"/>
    <w:tmpl w:val="751AE5B6"/>
    <w:lvl w:ilvl="0" w:tplc="0C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6B777120"/>
    <w:multiLevelType w:val="hybridMultilevel"/>
    <w:tmpl w:val="14A2F972"/>
    <w:lvl w:ilvl="0" w:tplc="BE72A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01B3A"/>
    <w:multiLevelType w:val="hybridMultilevel"/>
    <w:tmpl w:val="215A0564"/>
    <w:lvl w:ilvl="0" w:tplc="C0BEEE36">
      <w:start w:val="1"/>
      <w:numFmt w:val="decimal"/>
      <w:lvlText w:val="%1-"/>
      <w:lvlJc w:val="left"/>
      <w:pPr>
        <w:ind w:left="840" w:hanging="4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54208"/>
    <w:multiLevelType w:val="hybridMultilevel"/>
    <w:tmpl w:val="B9DCB44C"/>
    <w:lvl w:ilvl="0" w:tplc="BE72A46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36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3"/>
  </w:num>
  <w:num w:numId="9">
    <w:abstractNumId w:val="8"/>
  </w:num>
  <w:num w:numId="10">
    <w:abstractNumId w:val="12"/>
  </w:num>
  <w:num w:numId="11">
    <w:abstractNumId w:val="10"/>
  </w:num>
  <w:num w:numId="12">
    <w:abstractNumId w:val="13"/>
  </w:num>
  <w:num w:numId="13">
    <w:abstractNumId w:val="15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20"/>
  <w:hyphenationZone w:val="425"/>
  <w:characterSpacingControl w:val="doNotCompress"/>
  <w:compat/>
  <w:rsids>
    <w:rsidRoot w:val="00133C56"/>
    <w:rsid w:val="00004C42"/>
    <w:rsid w:val="00035B72"/>
    <w:rsid w:val="000B6536"/>
    <w:rsid w:val="00133C56"/>
    <w:rsid w:val="003D2B2F"/>
    <w:rsid w:val="006462B0"/>
    <w:rsid w:val="00770A30"/>
    <w:rsid w:val="0094539A"/>
    <w:rsid w:val="00945E60"/>
    <w:rsid w:val="00A4475E"/>
    <w:rsid w:val="00A64373"/>
    <w:rsid w:val="00A74BEB"/>
    <w:rsid w:val="00AE0BDB"/>
    <w:rsid w:val="00BD05A2"/>
    <w:rsid w:val="00C20AA5"/>
    <w:rsid w:val="00C44D01"/>
    <w:rsid w:val="00D16667"/>
    <w:rsid w:val="00D26FD3"/>
    <w:rsid w:val="00DE0DD6"/>
    <w:rsid w:val="00E0062F"/>
    <w:rsid w:val="00EF000B"/>
    <w:rsid w:val="00EF0142"/>
    <w:rsid w:val="00F04C32"/>
    <w:rsid w:val="00FD2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667"/>
  </w:style>
  <w:style w:type="paragraph" w:styleId="Ttulo1">
    <w:name w:val="heading 1"/>
    <w:basedOn w:val="normal0"/>
    <w:next w:val="normal0"/>
    <w:rsid w:val="00F04C3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F04C3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F04C3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F04C3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F04C3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F04C3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F04C32"/>
  </w:style>
  <w:style w:type="table" w:customStyle="1" w:styleId="TableNormal">
    <w:name w:val="Table Normal"/>
    <w:rsid w:val="00F04C3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F04C3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F04C3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fesor\Documents\Encarna%20Moya\Plan-d-trabajo-movilidad-docente-2018-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Plan-d-trabajo-movilidad-docente-2018-2</Template>
  <TotalTime>0</TotalTime>
  <Pages>4</Pages>
  <Words>902</Words>
  <Characters>4964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3</cp:revision>
  <dcterms:created xsi:type="dcterms:W3CDTF">2018-10-22T18:20:00Z</dcterms:created>
  <dcterms:modified xsi:type="dcterms:W3CDTF">2018-10-22T18:20:00Z</dcterms:modified>
</cp:coreProperties>
</file>